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1728" w14:textId="77777777" w:rsidR="00CC1F16" w:rsidRPr="00054D77" w:rsidRDefault="00CC1F16" w:rsidP="00CC1F16">
      <w:pPr>
        <w:jc w:val="center"/>
        <w:rPr>
          <w:b/>
          <w:sz w:val="36"/>
          <w:szCs w:val="36"/>
        </w:rPr>
      </w:pPr>
      <w:r w:rsidRPr="00054D77">
        <w:rPr>
          <w:b/>
          <w:sz w:val="36"/>
          <w:szCs w:val="36"/>
        </w:rPr>
        <w:t>Federación Boliviana de Tiro Práctico</w:t>
      </w:r>
    </w:p>
    <w:p w14:paraId="59C82429" w14:textId="77777777" w:rsidR="00CC1F16" w:rsidRPr="00054D77" w:rsidRDefault="00CC1F16" w:rsidP="00CC1F16">
      <w:pPr>
        <w:jc w:val="center"/>
        <w:rPr>
          <w:b/>
          <w:sz w:val="36"/>
          <w:szCs w:val="36"/>
        </w:rPr>
      </w:pPr>
      <w:r w:rsidRPr="00054D77">
        <w:rPr>
          <w:b/>
          <w:sz w:val="36"/>
          <w:szCs w:val="36"/>
        </w:rPr>
        <w:t xml:space="preserve">Asociación de Tiro Deportivo Santa Cruz  </w:t>
      </w:r>
    </w:p>
    <w:p w14:paraId="6E200F6F" w14:textId="77777777" w:rsidR="00CC1F16" w:rsidRDefault="00CC1F16" w:rsidP="00CC1F16">
      <w:pPr>
        <w:jc w:val="both"/>
      </w:pPr>
    </w:p>
    <w:p w14:paraId="5EFD0DA8" w14:textId="77777777" w:rsidR="00CC1F16" w:rsidRPr="005C1A7A" w:rsidRDefault="00CC1F16" w:rsidP="00CC1F16">
      <w:pPr>
        <w:jc w:val="center"/>
        <w:rPr>
          <w:b/>
          <w:sz w:val="32"/>
          <w:szCs w:val="28"/>
        </w:rPr>
      </w:pPr>
      <w:r w:rsidRPr="005C1A7A">
        <w:rPr>
          <w:b/>
          <w:sz w:val="32"/>
          <w:szCs w:val="28"/>
        </w:rPr>
        <w:t>CONVOCATORIA 2° CAMPEONATO NACIONAL DE TIRO PRÁCTICO</w:t>
      </w:r>
      <w:r>
        <w:rPr>
          <w:b/>
          <w:sz w:val="32"/>
          <w:szCs w:val="28"/>
        </w:rPr>
        <w:t xml:space="preserve"> 2021</w:t>
      </w:r>
      <w:r w:rsidRPr="005C1A7A">
        <w:rPr>
          <w:b/>
          <w:sz w:val="32"/>
          <w:szCs w:val="28"/>
        </w:rPr>
        <w:t xml:space="preserve"> “</w:t>
      </w:r>
    </w:p>
    <w:p w14:paraId="2D01DB72" w14:textId="77777777" w:rsidR="00CC1F16" w:rsidRPr="005C1A7A" w:rsidRDefault="00CC1F16" w:rsidP="00CC1F16">
      <w:pPr>
        <w:jc w:val="center"/>
        <w:rPr>
          <w:b/>
          <w:sz w:val="32"/>
          <w:szCs w:val="28"/>
        </w:rPr>
      </w:pPr>
      <w:r w:rsidRPr="005C1A7A">
        <w:rPr>
          <w:b/>
          <w:sz w:val="32"/>
          <w:szCs w:val="28"/>
        </w:rPr>
        <w:t>CAMPEONATO INTERNACIONAL</w:t>
      </w:r>
      <w:r>
        <w:rPr>
          <w:b/>
          <w:sz w:val="32"/>
          <w:szCs w:val="28"/>
        </w:rPr>
        <w:t xml:space="preserve"> NIVEL 3</w:t>
      </w:r>
      <w:r w:rsidRPr="005C1A7A">
        <w:rPr>
          <w:b/>
          <w:sz w:val="32"/>
          <w:szCs w:val="28"/>
        </w:rPr>
        <w:t xml:space="preserve"> </w:t>
      </w:r>
    </w:p>
    <w:p w14:paraId="3B4C7018" w14:textId="77777777" w:rsidR="00CC1F16" w:rsidRPr="005C1A7A" w:rsidRDefault="00CC1F16" w:rsidP="00CC1F16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“ABIERTO DEL ORIENTE” 2021</w:t>
      </w:r>
    </w:p>
    <w:p w14:paraId="7E750DB9" w14:textId="77777777" w:rsidR="00CC1F16" w:rsidRDefault="00CC1F16" w:rsidP="00CC1F16">
      <w:pPr>
        <w:jc w:val="both"/>
      </w:pPr>
    </w:p>
    <w:p w14:paraId="6B9C7D92" w14:textId="77777777" w:rsidR="00CC1F16" w:rsidRDefault="00CC1F16" w:rsidP="00CC1F16">
      <w:pPr>
        <w:jc w:val="both"/>
      </w:pPr>
    </w:p>
    <w:p w14:paraId="6D8A448B" w14:textId="7EC94444" w:rsidR="00CC1F16" w:rsidRDefault="00CC1F16" w:rsidP="00CC1F16">
      <w:pPr>
        <w:jc w:val="both"/>
      </w:pPr>
      <w:r>
        <w:t>La Federación Boliviana de Tiro Práctico, la Asociación de Tiro Deportivo de Santa Cruz, tienen el agrado de invitarle al 2° Campeonato Nacional de Tiro Práctico 2021 Nivel III, “</w:t>
      </w:r>
      <w:r w:rsidRPr="00054D77">
        <w:rPr>
          <w:b/>
        </w:rPr>
        <w:t xml:space="preserve">Campeonato </w:t>
      </w:r>
      <w:r>
        <w:rPr>
          <w:b/>
        </w:rPr>
        <w:t>Internacional Abierto Del Oriente</w:t>
      </w:r>
      <w:r>
        <w:t>”, a realizarse en las instalaciones del Polígono de Tiro Abra</w:t>
      </w:r>
      <w:r w:rsidR="00852369">
        <w:t>ham</w:t>
      </w:r>
      <w:r>
        <w:t xml:space="preserve"> </w:t>
      </w:r>
      <w:proofErr w:type="spellStart"/>
      <w:r>
        <w:t>Telchi</w:t>
      </w:r>
      <w:proofErr w:type="spellEnd"/>
      <w:r>
        <w:t xml:space="preserve">  de la ciudad de Santa Cruz de la Sierra entre el 3 al 5 de Diciembre del presente año. </w:t>
      </w:r>
    </w:p>
    <w:p w14:paraId="6C748819" w14:textId="77777777" w:rsidR="00CC1F16" w:rsidRDefault="00CC1F16" w:rsidP="00CC1F16">
      <w:pPr>
        <w:jc w:val="both"/>
      </w:pPr>
    </w:p>
    <w:p w14:paraId="4D960DCF" w14:textId="6AC0B4E6" w:rsidR="00CC1F16" w:rsidRDefault="00CC1F16" w:rsidP="00CC1F16">
      <w:pPr>
        <w:jc w:val="both"/>
      </w:pPr>
      <w:r>
        <w:t xml:space="preserve">Este torneo es el segundo realizado anualmente en el país para el ranking nacional Campeonato Nivel III </w:t>
      </w:r>
      <w:r w:rsidR="009B3502">
        <w:t>homologado</w:t>
      </w:r>
      <w:r>
        <w:t xml:space="preserve"> por la IPSC. con 18 Recorridos de los más variados, </w:t>
      </w:r>
      <w:r>
        <w:rPr>
          <w:color w:val="auto"/>
        </w:rPr>
        <w:t>300</w:t>
      </w:r>
      <w:r w:rsidRPr="00095D97">
        <w:rPr>
          <w:color w:val="auto"/>
        </w:rPr>
        <w:t xml:space="preserve"> disparos</w:t>
      </w:r>
      <w:r>
        <w:t xml:space="preserve">, se realizará también la competencia </w:t>
      </w:r>
      <w:proofErr w:type="spellStart"/>
      <w:r>
        <w:t>Shoot</w:t>
      </w:r>
      <w:proofErr w:type="spellEnd"/>
      <w:r>
        <w:t xml:space="preserve">-Off para los primeros 8 puestos de cada División. Reconocimiento de Divisiones: </w:t>
      </w:r>
      <w:r w:rsidRPr="00054D77">
        <w:rPr>
          <w:b/>
        </w:rPr>
        <w:t xml:space="preserve">Open, Standard, </w:t>
      </w:r>
      <w:proofErr w:type="spellStart"/>
      <w:r w:rsidRPr="00054D77">
        <w:rPr>
          <w:b/>
        </w:rPr>
        <w:t>Production</w:t>
      </w:r>
      <w:proofErr w:type="spellEnd"/>
      <w:r w:rsidRPr="00054D77">
        <w:rPr>
          <w:b/>
        </w:rPr>
        <w:t>,</w:t>
      </w:r>
      <w:r>
        <w:t xml:space="preserve"> según reglamento IPSC vigente. </w:t>
      </w:r>
    </w:p>
    <w:p w14:paraId="109C993E" w14:textId="77777777" w:rsidR="00CC1F16" w:rsidRDefault="00CC1F16" w:rsidP="00CC1F16">
      <w:pPr>
        <w:jc w:val="both"/>
      </w:pPr>
    </w:p>
    <w:p w14:paraId="62AF873C" w14:textId="6B5CABC3" w:rsidR="00CC1F16" w:rsidRDefault="00CC1F16" w:rsidP="00CC1F16">
      <w:pPr>
        <w:jc w:val="both"/>
      </w:pPr>
      <w:r>
        <w:t xml:space="preserve">Reconocimiento de Categorías: Junior, Lady, Senior, </w:t>
      </w:r>
      <w:r w:rsidR="00926CA8">
        <w:t>Súper</w:t>
      </w:r>
      <w:r>
        <w:t xml:space="preserve"> Senior, según reglamento vigente. </w:t>
      </w:r>
    </w:p>
    <w:p w14:paraId="02E3ECFB" w14:textId="77777777" w:rsidR="00CC1F16" w:rsidRDefault="00CC1F16" w:rsidP="00CC1F16">
      <w:pPr>
        <w:jc w:val="both"/>
      </w:pPr>
    </w:p>
    <w:p w14:paraId="7D070709" w14:textId="77777777" w:rsidR="00CC1F16" w:rsidRPr="00594638" w:rsidRDefault="00CC1F16" w:rsidP="00CC1F16">
      <w:pPr>
        <w:jc w:val="both"/>
        <w:rPr>
          <w:b/>
          <w:lang w:val="es-BO"/>
        </w:rPr>
      </w:pPr>
      <w:r w:rsidRPr="00594638">
        <w:rPr>
          <w:b/>
          <w:lang w:val="es-BO"/>
        </w:rPr>
        <w:t>COSTO DE LA INSCRIPCIÓN:</w:t>
      </w:r>
    </w:p>
    <w:p w14:paraId="11A5EAC5" w14:textId="77777777" w:rsidR="00CC1F16" w:rsidRDefault="00CC1F16" w:rsidP="00CC1F16">
      <w:pPr>
        <w:jc w:val="both"/>
        <w:rPr>
          <w:lang w:val="es-BO"/>
        </w:rPr>
      </w:pPr>
      <w:r>
        <w:rPr>
          <w:lang w:val="es-BO"/>
        </w:rPr>
        <w:t>El costo de la inscripción para los competidores es:</w:t>
      </w:r>
    </w:p>
    <w:p w14:paraId="252C53C5" w14:textId="77777777" w:rsidR="00CC1F16" w:rsidRDefault="00CC1F16" w:rsidP="00CC1F16">
      <w:pPr>
        <w:jc w:val="both"/>
        <w:rPr>
          <w:lang w:val="es-BO"/>
        </w:rPr>
      </w:pPr>
    </w:p>
    <w:p w14:paraId="30967BFE" w14:textId="77777777" w:rsidR="00CC1F16" w:rsidRPr="000C6E5C" w:rsidRDefault="00CC1F16" w:rsidP="00CC1F16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es-BO"/>
        </w:rPr>
      </w:pPr>
      <w:r>
        <w:rPr>
          <w:rFonts w:ascii="Verdana" w:hAnsi="Verdana"/>
          <w:lang w:val="es-BO"/>
        </w:rPr>
        <w:t>Categorías en General</w:t>
      </w:r>
      <w:r w:rsidRPr="00F1718F">
        <w:rPr>
          <w:rFonts w:ascii="Verdana" w:hAnsi="Verdana"/>
          <w:b/>
          <w:lang w:val="es-BO"/>
        </w:rPr>
        <w:t xml:space="preserve"> USD </w:t>
      </w:r>
      <w:r>
        <w:rPr>
          <w:rFonts w:ascii="Verdana" w:hAnsi="Verdana"/>
          <w:b/>
          <w:lang w:val="es-BO"/>
        </w:rPr>
        <w:t>100</w:t>
      </w:r>
      <w:r w:rsidRPr="00F1718F">
        <w:rPr>
          <w:rFonts w:ascii="Verdana" w:hAnsi="Verdana"/>
          <w:b/>
          <w:lang w:val="es-BO"/>
        </w:rPr>
        <w:t>.-</w:t>
      </w:r>
    </w:p>
    <w:p w14:paraId="181F876F" w14:textId="77777777" w:rsidR="00CC1F16" w:rsidRPr="000C6E5C" w:rsidRDefault="00CC1F16" w:rsidP="00CC1F16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es-BO"/>
        </w:rPr>
      </w:pPr>
      <w:r w:rsidRPr="00C33AB4">
        <w:rPr>
          <w:rFonts w:ascii="Verdana" w:hAnsi="Verdana"/>
          <w:lang w:val="es-BO"/>
        </w:rPr>
        <w:t>Categorías Junior y Lady</w:t>
      </w:r>
      <w:r>
        <w:rPr>
          <w:rFonts w:ascii="Verdana" w:hAnsi="Verdana"/>
          <w:b/>
          <w:lang w:val="es-BO"/>
        </w:rPr>
        <w:t xml:space="preserve"> USD 40.-</w:t>
      </w:r>
    </w:p>
    <w:p w14:paraId="0C9B5DBB" w14:textId="77777777" w:rsidR="00CC1F16" w:rsidRDefault="00CC1F16" w:rsidP="00CC1F16">
      <w:pPr>
        <w:jc w:val="both"/>
      </w:pPr>
    </w:p>
    <w:p w14:paraId="3F678F72" w14:textId="77777777" w:rsidR="00CC1F16" w:rsidRDefault="00CC1F16" w:rsidP="00CC1F16">
      <w:pPr>
        <w:jc w:val="both"/>
      </w:pPr>
      <w:r>
        <w:t xml:space="preserve">a pagarse hasta el día de inauguración de la competencia. </w:t>
      </w:r>
    </w:p>
    <w:p w14:paraId="02F6F151" w14:textId="77777777" w:rsidR="00CC1F16" w:rsidRDefault="00CC1F16" w:rsidP="00CC1F16">
      <w:pPr>
        <w:jc w:val="both"/>
      </w:pPr>
    </w:p>
    <w:p w14:paraId="56946F4A" w14:textId="51A3A20D" w:rsidR="00CC1F16" w:rsidRPr="00095D97" w:rsidRDefault="00CC1F16" w:rsidP="00CC1F16">
      <w:pPr>
        <w:jc w:val="both"/>
        <w:rPr>
          <w:color w:val="auto"/>
        </w:rPr>
      </w:pPr>
      <w:r w:rsidRPr="007B3EFD">
        <w:rPr>
          <w:b/>
          <w:color w:val="auto"/>
        </w:rPr>
        <w:t xml:space="preserve">El plazo para </w:t>
      </w:r>
      <w:r w:rsidR="00926CA8" w:rsidRPr="007B3EFD">
        <w:rPr>
          <w:b/>
          <w:color w:val="auto"/>
        </w:rPr>
        <w:t>Inscripción</w:t>
      </w:r>
      <w:r w:rsidRPr="007B3EFD">
        <w:rPr>
          <w:b/>
          <w:color w:val="auto"/>
        </w:rPr>
        <w:t xml:space="preserve"> de los tiradores extranjeros, vence el 20 de </w:t>
      </w:r>
      <w:r>
        <w:rPr>
          <w:b/>
          <w:color w:val="auto"/>
        </w:rPr>
        <w:t>Octubre</w:t>
      </w:r>
      <w:r w:rsidRPr="007B3EFD">
        <w:rPr>
          <w:b/>
          <w:color w:val="auto"/>
        </w:rPr>
        <w:t xml:space="preserve">, es necesario un </w:t>
      </w:r>
      <w:r w:rsidR="00926CA8" w:rsidRPr="007B3EFD">
        <w:rPr>
          <w:b/>
          <w:color w:val="auto"/>
        </w:rPr>
        <w:t>mínimo</w:t>
      </w:r>
      <w:r w:rsidRPr="007B3EFD">
        <w:rPr>
          <w:b/>
          <w:color w:val="auto"/>
        </w:rPr>
        <w:t xml:space="preserve"> de 30 </w:t>
      </w:r>
      <w:r w:rsidR="00926CA8" w:rsidRPr="007B3EFD">
        <w:rPr>
          <w:b/>
          <w:color w:val="auto"/>
        </w:rPr>
        <w:t>días</w:t>
      </w:r>
      <w:r w:rsidRPr="007B3EFD">
        <w:rPr>
          <w:b/>
          <w:color w:val="auto"/>
        </w:rPr>
        <w:t xml:space="preserve"> para solicitar la autorización de ingreso de armas</w:t>
      </w:r>
      <w:r>
        <w:rPr>
          <w:color w:val="auto"/>
        </w:rPr>
        <w:t>.</w:t>
      </w:r>
    </w:p>
    <w:p w14:paraId="177E52F0" w14:textId="77777777" w:rsidR="00CC1F16" w:rsidRDefault="00CC1F16" w:rsidP="00CC1F16">
      <w:pPr>
        <w:jc w:val="both"/>
      </w:pPr>
    </w:p>
    <w:p w14:paraId="64407EA0" w14:textId="77777777" w:rsidR="00CC1F16" w:rsidRDefault="00CC1F16" w:rsidP="00CC1F16">
      <w:pPr>
        <w:jc w:val="both"/>
      </w:pPr>
      <w:r w:rsidRPr="00273AE5">
        <w:rPr>
          <w:b/>
        </w:rPr>
        <w:t>Oficiales de Campo</w:t>
      </w:r>
      <w:r>
        <w:t xml:space="preserve">: </w:t>
      </w:r>
    </w:p>
    <w:p w14:paraId="1946BE3B" w14:textId="77777777" w:rsidR="00CC1F16" w:rsidRDefault="00CC1F16" w:rsidP="00CC1F16">
      <w:pPr>
        <w:jc w:val="both"/>
      </w:pPr>
    </w:p>
    <w:p w14:paraId="49FCABCF" w14:textId="77777777" w:rsidR="00CC1F16" w:rsidRDefault="00CC1F16" w:rsidP="00CC1F16">
      <w:pPr>
        <w:jc w:val="both"/>
      </w:pPr>
      <w:r>
        <w:t xml:space="preserve">Los Oficiales de campo quedan exentos del pago de la inscripción. </w:t>
      </w:r>
    </w:p>
    <w:p w14:paraId="7D57FDE3" w14:textId="77777777" w:rsidR="00CC1F16" w:rsidRDefault="00CC1F16" w:rsidP="00CC1F16">
      <w:pPr>
        <w:jc w:val="both"/>
      </w:pPr>
    </w:p>
    <w:p w14:paraId="33B3D790" w14:textId="77777777" w:rsidR="00CC1F16" w:rsidRDefault="00CC1F16" w:rsidP="00CC1F16">
      <w:pPr>
        <w:jc w:val="both"/>
      </w:pPr>
    </w:p>
    <w:p w14:paraId="156190F2" w14:textId="77777777" w:rsidR="00CC1F16" w:rsidRDefault="00CC1F16" w:rsidP="00CC1F16">
      <w:pPr>
        <w:jc w:val="both"/>
      </w:pPr>
    </w:p>
    <w:p w14:paraId="5B026163" w14:textId="77777777" w:rsidR="00CC1F16" w:rsidRPr="00273AE5" w:rsidRDefault="00CC1F16" w:rsidP="00CC1F16">
      <w:pPr>
        <w:jc w:val="both"/>
        <w:rPr>
          <w:b/>
        </w:rPr>
      </w:pPr>
      <w:proofErr w:type="spellStart"/>
      <w:r w:rsidRPr="00273AE5">
        <w:rPr>
          <w:b/>
        </w:rPr>
        <w:t>Premiacion</w:t>
      </w:r>
      <w:proofErr w:type="spellEnd"/>
      <w:r w:rsidRPr="00273AE5">
        <w:rPr>
          <w:b/>
        </w:rPr>
        <w:t xml:space="preserve"> de la Competencia </w:t>
      </w:r>
    </w:p>
    <w:p w14:paraId="055F0C21" w14:textId="77777777" w:rsidR="00CC1F16" w:rsidRDefault="00CC1F16" w:rsidP="00CC1F16">
      <w:pPr>
        <w:jc w:val="both"/>
      </w:pPr>
    </w:p>
    <w:p w14:paraId="2A60F674" w14:textId="77777777" w:rsidR="00CC1F16" w:rsidRDefault="00CC1F16" w:rsidP="00CC1F16">
      <w:pPr>
        <w:jc w:val="both"/>
      </w:pPr>
    </w:p>
    <w:p w14:paraId="64DB76E9" w14:textId="6B181A0D" w:rsidR="00CC1F16" w:rsidRPr="00095D97" w:rsidRDefault="00CC1F16" w:rsidP="00CC1F16">
      <w:pPr>
        <w:jc w:val="both"/>
        <w:rPr>
          <w:color w:val="auto"/>
        </w:rPr>
      </w:pPr>
      <w:r>
        <w:t xml:space="preserve">Se premiarán los primeros 3 lugares de cada división, al ganador de cada etapa por división y al ganador de cada categoría reconocida, además premiaremos al ganador del </w:t>
      </w:r>
      <w:proofErr w:type="spellStart"/>
      <w:r>
        <w:t>Shoot</w:t>
      </w:r>
      <w:proofErr w:type="spellEnd"/>
      <w:r>
        <w:t xml:space="preserve">-Off. Por equipos: Según reglamento, compuestos por 4 competidores y se premiará con trofeos y medallas a los ganadores. </w:t>
      </w:r>
      <w:r w:rsidR="00926CA8" w:rsidRPr="00095D97">
        <w:rPr>
          <w:color w:val="auto"/>
        </w:rPr>
        <w:t>Habrán</w:t>
      </w:r>
      <w:r w:rsidRPr="00095D97">
        <w:rPr>
          <w:color w:val="auto"/>
        </w:rPr>
        <w:t xml:space="preserve"> medallas del presidente IPSC para los 1ros lugares en cada </w:t>
      </w:r>
      <w:r w:rsidR="00926CA8" w:rsidRPr="00095D97">
        <w:rPr>
          <w:color w:val="auto"/>
        </w:rPr>
        <w:t>División</w:t>
      </w:r>
      <w:r w:rsidRPr="00095D97">
        <w:rPr>
          <w:color w:val="auto"/>
        </w:rPr>
        <w:t xml:space="preserve"> (10 </w:t>
      </w:r>
      <w:r w:rsidR="00926CA8" w:rsidRPr="00095D97">
        <w:rPr>
          <w:color w:val="auto"/>
        </w:rPr>
        <w:t>mínimo</w:t>
      </w:r>
      <w:r w:rsidRPr="00095D97">
        <w:rPr>
          <w:color w:val="auto"/>
        </w:rPr>
        <w:t xml:space="preserve">) y </w:t>
      </w:r>
      <w:r w:rsidR="00926CA8" w:rsidRPr="00095D97">
        <w:rPr>
          <w:color w:val="auto"/>
        </w:rPr>
        <w:t>categoría</w:t>
      </w:r>
      <w:r w:rsidRPr="00095D97">
        <w:rPr>
          <w:color w:val="auto"/>
        </w:rPr>
        <w:t xml:space="preserve">(5 </w:t>
      </w:r>
      <w:r w:rsidR="00926CA8" w:rsidRPr="00095D97">
        <w:rPr>
          <w:color w:val="auto"/>
        </w:rPr>
        <w:t>mínimo</w:t>
      </w:r>
      <w:r w:rsidRPr="00095D97">
        <w:rPr>
          <w:color w:val="auto"/>
        </w:rPr>
        <w:t>) de acuerdo a reglamento.</w:t>
      </w:r>
    </w:p>
    <w:p w14:paraId="526DC061" w14:textId="77777777" w:rsidR="00CC1F16" w:rsidRPr="00EE1316" w:rsidRDefault="00CC1F16" w:rsidP="00CC1F16">
      <w:pPr>
        <w:jc w:val="both"/>
        <w:rPr>
          <w:color w:val="FF0000"/>
        </w:rPr>
      </w:pPr>
    </w:p>
    <w:p w14:paraId="577A2D1E" w14:textId="77777777" w:rsidR="00CC1F16" w:rsidRDefault="00CC1F16" w:rsidP="00CC1F16">
      <w:pPr>
        <w:jc w:val="both"/>
      </w:pPr>
    </w:p>
    <w:p w14:paraId="0521B69D" w14:textId="77777777" w:rsidR="00CC1F16" w:rsidRPr="00273AE5" w:rsidRDefault="00CC1F16" w:rsidP="00CC1F16">
      <w:pPr>
        <w:jc w:val="both"/>
        <w:rPr>
          <w:b/>
        </w:rPr>
      </w:pPr>
      <w:r w:rsidRPr="00273AE5">
        <w:rPr>
          <w:b/>
        </w:rPr>
        <w:t xml:space="preserve">Programa de la competencia: </w:t>
      </w:r>
    </w:p>
    <w:p w14:paraId="796748EC" w14:textId="77777777" w:rsidR="00CC1F16" w:rsidRDefault="00CC1F16" w:rsidP="00CC1F16">
      <w:pPr>
        <w:jc w:val="both"/>
      </w:pPr>
    </w:p>
    <w:p w14:paraId="0A65862A" w14:textId="3001C645" w:rsidR="00CC1F16" w:rsidRDefault="00CC1F16" w:rsidP="00CC1F16">
      <w:pPr>
        <w:jc w:val="both"/>
      </w:pPr>
      <w:r>
        <w:t xml:space="preserve">Jueves 2  de Diciembre reunión de Oficiales a las 16.00 </w:t>
      </w:r>
      <w:proofErr w:type="spellStart"/>
      <w:r>
        <w:t>hrs</w:t>
      </w:r>
      <w:proofErr w:type="spellEnd"/>
      <w:r>
        <w:t xml:space="preserve">. en el Polígono Abran </w:t>
      </w:r>
      <w:proofErr w:type="spellStart"/>
      <w:r>
        <w:t>Telchi</w:t>
      </w:r>
      <w:proofErr w:type="spellEnd"/>
      <w:r>
        <w:t xml:space="preserve">  y revisión de las 18 etapas y las </w:t>
      </w:r>
      <w:r w:rsidR="00926CA8">
        <w:t>áreas</w:t>
      </w:r>
      <w:r>
        <w:t xml:space="preserve"> del </w:t>
      </w:r>
      <w:r w:rsidR="00926CA8">
        <w:t>polígono</w:t>
      </w:r>
      <w:r>
        <w:t>.</w:t>
      </w:r>
    </w:p>
    <w:p w14:paraId="73D8B99E" w14:textId="77777777" w:rsidR="00CC1F16" w:rsidRDefault="00CC1F16" w:rsidP="00CC1F16">
      <w:pPr>
        <w:jc w:val="both"/>
      </w:pPr>
    </w:p>
    <w:p w14:paraId="5C55E3B9" w14:textId="77ADBA81" w:rsidR="00CC1F16" w:rsidRDefault="00CC1F16" w:rsidP="00CC1F16">
      <w:pPr>
        <w:jc w:val="both"/>
      </w:pPr>
      <w:r>
        <w:t xml:space="preserve">Los  oficiales de campo iniciaran su competencia el </w:t>
      </w:r>
      <w:r w:rsidR="00926CA8">
        <w:t>día</w:t>
      </w:r>
      <w:r>
        <w:t xml:space="preserve"> viernes 3 de Diciembre a las 8.00 AM</w:t>
      </w:r>
    </w:p>
    <w:p w14:paraId="660E1DD3" w14:textId="5D1006BD" w:rsidR="00CC1F16" w:rsidRPr="00095D97" w:rsidRDefault="00CC1F16" w:rsidP="00CC1F16">
      <w:pPr>
        <w:jc w:val="both"/>
        <w:rPr>
          <w:color w:val="auto"/>
        </w:rPr>
      </w:pPr>
      <w:r w:rsidRPr="00095D97">
        <w:rPr>
          <w:color w:val="auto"/>
        </w:rPr>
        <w:t xml:space="preserve">Viernes </w:t>
      </w:r>
      <w:r>
        <w:t xml:space="preserve">3 de Diciembre </w:t>
      </w:r>
      <w:r w:rsidRPr="00095D97">
        <w:rPr>
          <w:color w:val="auto"/>
        </w:rPr>
        <w:t xml:space="preserve">A las 18:30 </w:t>
      </w:r>
      <w:r w:rsidR="00926CA8" w:rsidRPr="00095D97">
        <w:rPr>
          <w:color w:val="auto"/>
        </w:rPr>
        <w:t>Inscripción</w:t>
      </w:r>
      <w:r w:rsidRPr="00095D97">
        <w:rPr>
          <w:color w:val="auto"/>
        </w:rPr>
        <w:t xml:space="preserve"> y </w:t>
      </w:r>
      <w:r w:rsidR="00926CA8" w:rsidRPr="00095D97">
        <w:rPr>
          <w:color w:val="auto"/>
        </w:rPr>
        <w:t>acreditación</w:t>
      </w:r>
      <w:r w:rsidRPr="00095D97">
        <w:rPr>
          <w:color w:val="auto"/>
        </w:rPr>
        <w:t xml:space="preserve"> de competidores lugar a designar</w:t>
      </w:r>
    </w:p>
    <w:p w14:paraId="469B1DE4" w14:textId="77777777" w:rsidR="00CC1F16" w:rsidRPr="00EE1316" w:rsidRDefault="00CC1F16" w:rsidP="00CC1F16">
      <w:pPr>
        <w:jc w:val="both"/>
        <w:rPr>
          <w:color w:val="FF0000"/>
        </w:rPr>
      </w:pPr>
    </w:p>
    <w:p w14:paraId="47D67F6E" w14:textId="77777777" w:rsidR="00CC1F16" w:rsidRDefault="00CC1F16" w:rsidP="00CC1F16">
      <w:pPr>
        <w:jc w:val="both"/>
      </w:pPr>
      <w:r>
        <w:t>Sábado 4 de Diciembre 8:00 AM deben estar todos los competidores con la finalidad de dar inicio al torneo a las 8,30 AM.</w:t>
      </w:r>
    </w:p>
    <w:p w14:paraId="0AE3835E" w14:textId="77777777" w:rsidR="00CC1F16" w:rsidRDefault="00CC1F16" w:rsidP="00CC1F16">
      <w:pPr>
        <w:jc w:val="both"/>
      </w:pPr>
    </w:p>
    <w:p w14:paraId="55336FE9" w14:textId="77777777" w:rsidR="00CC1F16" w:rsidRPr="00273AE5" w:rsidRDefault="00CC1F16" w:rsidP="00CC1F16">
      <w:pPr>
        <w:jc w:val="both"/>
        <w:rPr>
          <w:b/>
        </w:rPr>
      </w:pPr>
      <w:r w:rsidRPr="00273AE5">
        <w:rPr>
          <w:b/>
        </w:rPr>
        <w:t>Programa:</w:t>
      </w:r>
    </w:p>
    <w:p w14:paraId="3159116A" w14:textId="77777777" w:rsidR="00CC1F16" w:rsidRPr="004F5B3C" w:rsidRDefault="00CC1F16" w:rsidP="00CC1F16">
      <w:pPr>
        <w:jc w:val="both"/>
        <w:rPr>
          <w:color w:val="FF0000"/>
        </w:rPr>
      </w:pPr>
    </w:p>
    <w:p w14:paraId="40FDEC32" w14:textId="77777777" w:rsidR="00CC1F16" w:rsidRDefault="00CC1F16" w:rsidP="00CC1F16">
      <w:pPr>
        <w:jc w:val="both"/>
      </w:pPr>
      <w:r>
        <w:t xml:space="preserve">8:30 AM Himno Nacional </w:t>
      </w:r>
    </w:p>
    <w:p w14:paraId="685B0816" w14:textId="77777777" w:rsidR="00CC1F16" w:rsidRDefault="00CC1F16" w:rsidP="00CC1F16">
      <w:pPr>
        <w:jc w:val="both"/>
      </w:pPr>
      <w:r>
        <w:t>8:40 AM Palabras de Inauguración del Nacional a Cargo del Sr. Jaime Lozano Hayes  Presidente de la Federación de Tiro.</w:t>
      </w:r>
    </w:p>
    <w:p w14:paraId="0752309A" w14:textId="77777777" w:rsidR="00CC1F16" w:rsidRDefault="00CC1F16" w:rsidP="00CC1F16">
      <w:pPr>
        <w:jc w:val="both"/>
      </w:pPr>
      <w:r>
        <w:t xml:space="preserve">8:45 AM Palabras de bienvenida a cargo del Sr. Oscar </w:t>
      </w:r>
      <w:proofErr w:type="spellStart"/>
      <w:r>
        <w:t>Subirana</w:t>
      </w:r>
      <w:proofErr w:type="spellEnd"/>
      <w:r>
        <w:t xml:space="preserve"> Presidente de la asociación de Tiro Deportivo de Santa Cruz.</w:t>
      </w:r>
    </w:p>
    <w:p w14:paraId="771F3A0A" w14:textId="77777777" w:rsidR="00CC1F16" w:rsidRDefault="00CC1F16" w:rsidP="00CC1F16">
      <w:pPr>
        <w:jc w:val="both"/>
      </w:pPr>
    </w:p>
    <w:p w14:paraId="04029762" w14:textId="77777777" w:rsidR="00CC1F16" w:rsidRDefault="00CC1F16" w:rsidP="00CC1F16">
      <w:pPr>
        <w:jc w:val="both"/>
      </w:pPr>
      <w:r>
        <w:t xml:space="preserve">9.00 AM Inauguración del Campeonato Nacional con tiro de apertura a las tutumas un tirador por división. </w:t>
      </w:r>
    </w:p>
    <w:p w14:paraId="727646EB" w14:textId="77777777" w:rsidR="00CC1F16" w:rsidRDefault="00CC1F16" w:rsidP="00CC1F16">
      <w:pPr>
        <w:jc w:val="both"/>
      </w:pPr>
    </w:p>
    <w:p w14:paraId="3E8B87AD" w14:textId="77777777" w:rsidR="00CC1F16" w:rsidRDefault="00CC1F16" w:rsidP="00CC1F16">
      <w:pPr>
        <w:jc w:val="both"/>
      </w:pPr>
      <w:r>
        <w:t xml:space="preserve">El </w:t>
      </w:r>
      <w:proofErr w:type="spellStart"/>
      <w:r>
        <w:t>dia</w:t>
      </w:r>
      <w:proofErr w:type="spellEnd"/>
      <w:r>
        <w:t xml:space="preserve"> </w:t>
      </w:r>
      <w:proofErr w:type="spellStart"/>
      <w:r>
        <w:t>sabado</w:t>
      </w:r>
      <w:proofErr w:type="spellEnd"/>
      <w:r>
        <w:t xml:space="preserve"> 4 de Diciembre se disparan 12 recorridos, el </w:t>
      </w:r>
      <w:proofErr w:type="spellStart"/>
      <w:r>
        <w:t>dia</w:t>
      </w:r>
      <w:proofErr w:type="spellEnd"/>
      <w:r>
        <w:t xml:space="preserve"> Domingo se disparan 4 recorridos a partir de las 9.00 AM.</w:t>
      </w:r>
    </w:p>
    <w:p w14:paraId="09E0DDAE" w14:textId="77777777" w:rsidR="00CC1F16" w:rsidRDefault="00CC1F16" w:rsidP="00CC1F16">
      <w:pPr>
        <w:jc w:val="both"/>
      </w:pPr>
    </w:p>
    <w:p w14:paraId="12A509EC" w14:textId="77777777" w:rsidR="00CC1F16" w:rsidRDefault="00CC1F16" w:rsidP="00CC1F16">
      <w:pPr>
        <w:jc w:val="both"/>
      </w:pPr>
      <w:r>
        <w:lastRenderedPageBreak/>
        <w:t xml:space="preserve">El </w:t>
      </w:r>
      <w:proofErr w:type="spellStart"/>
      <w:r>
        <w:t>Shoot</w:t>
      </w:r>
      <w:proofErr w:type="spellEnd"/>
      <w:r>
        <w:t xml:space="preserve"> – Off de cada división se dispara a las 11.30 AM. Luego de conocer los resultados de la prueba nacional. </w:t>
      </w:r>
    </w:p>
    <w:p w14:paraId="607A4E91" w14:textId="77777777" w:rsidR="00CC1F16" w:rsidRDefault="00CC1F16" w:rsidP="00CC1F16">
      <w:pPr>
        <w:jc w:val="both"/>
      </w:pPr>
    </w:p>
    <w:p w14:paraId="4F24F47B" w14:textId="77777777" w:rsidR="00CC1F16" w:rsidRDefault="00CC1F16" w:rsidP="00CC1F16">
      <w:pPr>
        <w:jc w:val="both"/>
      </w:pPr>
      <w:r>
        <w:t xml:space="preserve">13:00.- Almuerzo de cierre de campeonato en instalaciones del Polígono Abran </w:t>
      </w:r>
      <w:proofErr w:type="spellStart"/>
      <w:r>
        <w:t>Telchi</w:t>
      </w:r>
      <w:proofErr w:type="spellEnd"/>
      <w:r>
        <w:t>.</w:t>
      </w:r>
    </w:p>
    <w:p w14:paraId="57C3EA6C" w14:textId="77777777" w:rsidR="00CC1F16" w:rsidRDefault="00CC1F16" w:rsidP="00CC1F16">
      <w:pPr>
        <w:jc w:val="both"/>
      </w:pPr>
    </w:p>
    <w:p w14:paraId="120525FA" w14:textId="77777777" w:rsidR="00CC1F16" w:rsidRDefault="00CC1F16" w:rsidP="00CC1F16">
      <w:pPr>
        <w:jc w:val="both"/>
      </w:pPr>
      <w:r>
        <w:t xml:space="preserve">Durante el almuerzo se procederá con la </w:t>
      </w:r>
      <w:r w:rsidRPr="00095D97">
        <w:rPr>
          <w:color w:val="auto"/>
        </w:rPr>
        <w:t>premiación</w:t>
      </w:r>
      <w:r>
        <w:t xml:space="preserve"> oficial del campeonato nacional 2012.</w:t>
      </w:r>
    </w:p>
    <w:p w14:paraId="6A8E9B25" w14:textId="77777777" w:rsidR="00CC1F16" w:rsidRDefault="00CC1F16" w:rsidP="00CC1F16">
      <w:pPr>
        <w:jc w:val="both"/>
      </w:pPr>
    </w:p>
    <w:p w14:paraId="7BE2C489" w14:textId="77777777" w:rsidR="00CC1F16" w:rsidRDefault="00CC1F16" w:rsidP="00CC1F16">
      <w:pPr>
        <w:jc w:val="both"/>
      </w:pPr>
      <w:r>
        <w:t xml:space="preserve">Autoridades de la Competencia: </w:t>
      </w:r>
    </w:p>
    <w:p w14:paraId="459AC3C4" w14:textId="77777777" w:rsidR="00CC1F16" w:rsidRDefault="00CC1F16" w:rsidP="00CC1F16">
      <w:pPr>
        <w:jc w:val="both"/>
      </w:pPr>
      <w:r>
        <w:t xml:space="preserve">Jaime Eduardo Lozano Hayes </w:t>
      </w:r>
    </w:p>
    <w:p w14:paraId="5D5503C1" w14:textId="77777777" w:rsidR="00CC1F16" w:rsidRDefault="00CC1F16" w:rsidP="00CC1F16">
      <w:pPr>
        <w:jc w:val="both"/>
      </w:pPr>
      <w:r>
        <w:t>Presidente de la FEBOTIP</w:t>
      </w:r>
    </w:p>
    <w:p w14:paraId="217DDCE1" w14:textId="77777777" w:rsidR="00CC1F16" w:rsidRDefault="00CC1F16" w:rsidP="00CC1F16">
      <w:pPr>
        <w:jc w:val="both"/>
      </w:pPr>
      <w:r>
        <w:t>Director Regional IPSC Bolivia</w:t>
      </w:r>
    </w:p>
    <w:p w14:paraId="748F6E70" w14:textId="77777777" w:rsidR="00CC1F16" w:rsidRDefault="00CC1F16" w:rsidP="00CC1F16">
      <w:pPr>
        <w:jc w:val="both"/>
      </w:pPr>
    </w:p>
    <w:p w14:paraId="3D8CC290" w14:textId="77777777" w:rsidR="00CC1F16" w:rsidRDefault="00CC1F16" w:rsidP="00CC1F16">
      <w:pPr>
        <w:jc w:val="both"/>
      </w:pPr>
      <w:r>
        <w:t>Presidente de la APTD</w:t>
      </w:r>
    </w:p>
    <w:p w14:paraId="5C10DC29" w14:textId="77777777" w:rsidR="00CC1F16" w:rsidRDefault="00CC1F16" w:rsidP="00CC1F16">
      <w:pPr>
        <w:jc w:val="both"/>
      </w:pPr>
      <w:r>
        <w:t xml:space="preserve">Oscar </w:t>
      </w:r>
      <w:proofErr w:type="spellStart"/>
      <w:r>
        <w:t>Subirana</w:t>
      </w:r>
      <w:proofErr w:type="spellEnd"/>
    </w:p>
    <w:p w14:paraId="0DDB0689" w14:textId="77777777" w:rsidR="00CC1F16" w:rsidRDefault="00CC1F16" w:rsidP="00CC1F16">
      <w:pPr>
        <w:jc w:val="both"/>
      </w:pPr>
    </w:p>
    <w:p w14:paraId="26966FFE" w14:textId="77777777" w:rsidR="00CC1F16" w:rsidRDefault="00CC1F16" w:rsidP="00CC1F16">
      <w:pPr>
        <w:jc w:val="both"/>
        <w:rPr>
          <w:lang w:val="en-US"/>
        </w:rPr>
      </w:pPr>
      <w:r w:rsidRPr="008D679F">
        <w:rPr>
          <w:lang w:val="en-US"/>
        </w:rPr>
        <w:t xml:space="preserve">Match Director: </w:t>
      </w:r>
    </w:p>
    <w:p w14:paraId="74531BEB" w14:textId="77777777" w:rsidR="00CC1F16" w:rsidRDefault="00CC1F16" w:rsidP="00CC1F16">
      <w:pPr>
        <w:jc w:val="both"/>
        <w:rPr>
          <w:lang w:val="en-US"/>
        </w:rPr>
      </w:pPr>
      <w:r>
        <w:rPr>
          <w:lang w:val="en-US"/>
        </w:rPr>
        <w:t>Aldo Ruiz</w:t>
      </w:r>
    </w:p>
    <w:p w14:paraId="3362EC80" w14:textId="77777777" w:rsidR="00CC1F16" w:rsidRDefault="00CC1F16" w:rsidP="00CC1F16">
      <w:pPr>
        <w:jc w:val="both"/>
        <w:rPr>
          <w:lang w:val="en-US"/>
        </w:rPr>
      </w:pPr>
    </w:p>
    <w:p w14:paraId="7517B427" w14:textId="77777777" w:rsidR="00CC1F16" w:rsidRDefault="00CC1F16" w:rsidP="00CC1F16">
      <w:pPr>
        <w:jc w:val="both"/>
        <w:rPr>
          <w:lang w:val="en-US"/>
        </w:rPr>
      </w:pPr>
      <w:r w:rsidRPr="008D679F">
        <w:rPr>
          <w:lang w:val="en-US"/>
        </w:rPr>
        <w:t xml:space="preserve">Range Master: </w:t>
      </w:r>
      <w:r>
        <w:rPr>
          <w:lang w:val="en-US"/>
        </w:rPr>
        <w:t xml:space="preserve"> </w:t>
      </w:r>
    </w:p>
    <w:p w14:paraId="29672B37" w14:textId="77777777" w:rsidR="00CC1F16" w:rsidRDefault="00CC1F16" w:rsidP="00CC1F16">
      <w:pPr>
        <w:jc w:val="both"/>
        <w:rPr>
          <w:lang w:val="en-US"/>
        </w:rPr>
      </w:pPr>
      <w:r>
        <w:rPr>
          <w:lang w:val="en-US"/>
        </w:rPr>
        <w:t xml:space="preserve">Mauricio </w:t>
      </w:r>
      <w:proofErr w:type="spellStart"/>
      <w:r>
        <w:rPr>
          <w:lang w:val="en-US"/>
        </w:rPr>
        <w:t>Landivar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Bernachi</w:t>
      </w:r>
      <w:proofErr w:type="spellEnd"/>
    </w:p>
    <w:p w14:paraId="75F197F2" w14:textId="77777777" w:rsidR="00CC1F16" w:rsidRDefault="00F1362B" w:rsidP="00CC1F16">
      <w:pPr>
        <w:jc w:val="both"/>
        <w:rPr>
          <w:rFonts w:ascii="Lucida Grande" w:hAnsi="Lucida Grande"/>
        </w:rPr>
      </w:pPr>
      <w:hyperlink r:id="rId7" w:history="1">
        <w:r w:rsidR="00CC1F16" w:rsidRPr="0059636D">
          <w:rPr>
            <w:rStyle w:val="Hyperlink"/>
            <w:rFonts w:ascii="Lucida Grande" w:hAnsi="Lucida Grande"/>
          </w:rPr>
          <w:t>mlbernachi@hotmail.com</w:t>
        </w:r>
      </w:hyperlink>
    </w:p>
    <w:p w14:paraId="505F1D3E" w14:textId="77777777" w:rsidR="00CC1F16" w:rsidRDefault="00CC1F16" w:rsidP="00CC1F16">
      <w:pPr>
        <w:jc w:val="both"/>
        <w:rPr>
          <w:lang w:val="en-US"/>
        </w:rPr>
      </w:pPr>
    </w:p>
    <w:p w14:paraId="6BF1B6F3" w14:textId="77777777" w:rsidR="00CC1F16" w:rsidRDefault="00CC1F16" w:rsidP="00CC1F16">
      <w:pPr>
        <w:jc w:val="both"/>
        <w:rPr>
          <w:lang w:val="en-US"/>
        </w:rPr>
      </w:pPr>
      <w:r>
        <w:rPr>
          <w:lang w:val="en-US"/>
        </w:rPr>
        <w:t xml:space="preserve">Chief Range Officer </w:t>
      </w:r>
    </w:p>
    <w:p w14:paraId="330489E8" w14:textId="77777777" w:rsidR="00CC1F16" w:rsidRDefault="00CC1F16" w:rsidP="00CC1F16">
      <w:pPr>
        <w:jc w:val="both"/>
        <w:rPr>
          <w:lang w:val="en-US"/>
        </w:rPr>
      </w:pPr>
    </w:p>
    <w:p w14:paraId="502B460C" w14:textId="77777777" w:rsidR="00CC1F16" w:rsidRDefault="00CC1F16" w:rsidP="00CC1F16">
      <w:pPr>
        <w:jc w:val="both"/>
        <w:rPr>
          <w:lang w:val="en-US"/>
        </w:rPr>
      </w:pPr>
    </w:p>
    <w:p w14:paraId="272B201D" w14:textId="77777777" w:rsidR="00CC1F16" w:rsidRDefault="00CC1F16" w:rsidP="00CC1F16">
      <w:pPr>
        <w:jc w:val="both"/>
        <w:rPr>
          <w:lang w:val="en-US"/>
        </w:rPr>
      </w:pPr>
      <w:r w:rsidRPr="008D679F">
        <w:rPr>
          <w:lang w:val="en-US"/>
        </w:rPr>
        <w:t xml:space="preserve">Stats Officer: </w:t>
      </w:r>
    </w:p>
    <w:p w14:paraId="3C7BC5A3" w14:textId="77777777" w:rsidR="00CC1F16" w:rsidRDefault="00CC1F16" w:rsidP="00CC1F16">
      <w:pPr>
        <w:jc w:val="both"/>
        <w:rPr>
          <w:lang w:val="en-US"/>
        </w:rPr>
      </w:pPr>
      <w:r>
        <w:rPr>
          <w:lang w:val="en-US"/>
        </w:rPr>
        <w:t xml:space="preserve">Alfonso Santa Maria </w:t>
      </w:r>
    </w:p>
    <w:p w14:paraId="7359D488" w14:textId="77777777" w:rsidR="00CC1F16" w:rsidRDefault="00CC1F16" w:rsidP="00CC1F16">
      <w:pPr>
        <w:jc w:val="both"/>
        <w:rPr>
          <w:lang w:val="en-US"/>
        </w:rPr>
      </w:pPr>
    </w:p>
    <w:p w14:paraId="583B48D6" w14:textId="77777777" w:rsidR="00CC1F16" w:rsidRDefault="00CC1F16" w:rsidP="00CC1F16">
      <w:pPr>
        <w:jc w:val="both"/>
        <w:rPr>
          <w:lang w:val="en-US"/>
        </w:rPr>
      </w:pPr>
    </w:p>
    <w:p w14:paraId="75661514" w14:textId="77777777" w:rsidR="00CC1F16" w:rsidRDefault="00CC1F16" w:rsidP="00CC1F16">
      <w:pPr>
        <w:jc w:val="both"/>
        <w:rPr>
          <w:lang w:val="en-US"/>
        </w:rPr>
      </w:pPr>
      <w:proofErr w:type="spellStart"/>
      <w:r>
        <w:rPr>
          <w:lang w:val="en-US"/>
        </w:rPr>
        <w:t>Hoteles</w:t>
      </w:r>
      <w:proofErr w:type="spellEnd"/>
      <w:r>
        <w:rPr>
          <w:lang w:val="en-US"/>
        </w:rPr>
        <w:t xml:space="preserve"> :</w:t>
      </w:r>
    </w:p>
    <w:p w14:paraId="68438A36" w14:textId="77777777" w:rsidR="00CC1F16" w:rsidRDefault="00CC1F16" w:rsidP="00CC1F16">
      <w:pPr>
        <w:jc w:val="both"/>
        <w:rPr>
          <w:lang w:val="en-US"/>
        </w:rPr>
      </w:pPr>
      <w:r>
        <w:rPr>
          <w:lang w:val="en-US"/>
        </w:rPr>
        <w:t xml:space="preserve">Hotel Radisson Santa Cruz, </w:t>
      </w:r>
      <w:proofErr w:type="spellStart"/>
      <w:r>
        <w:rPr>
          <w:lang w:val="en-US"/>
        </w:rPr>
        <w:t>averiguar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tarifas</w:t>
      </w:r>
      <w:proofErr w:type="spellEnd"/>
      <w:r>
        <w:rPr>
          <w:lang w:val="en-US"/>
        </w:rPr>
        <w:t xml:space="preserve"> y </w:t>
      </w:r>
      <w:proofErr w:type="spellStart"/>
      <w:r>
        <w:rPr>
          <w:lang w:val="en-US"/>
        </w:rPr>
        <w:t>reservas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pagina</w:t>
      </w:r>
      <w:proofErr w:type="spellEnd"/>
    </w:p>
    <w:p w14:paraId="021A33D4" w14:textId="77777777" w:rsidR="00CC1F16" w:rsidRDefault="00F1362B" w:rsidP="00CC1F16">
      <w:pPr>
        <w:rPr>
          <w:lang w:val="en-US"/>
        </w:rPr>
      </w:pPr>
      <w:hyperlink r:id="rId8" w:history="1">
        <w:r w:rsidR="00CC1F16" w:rsidRPr="00C50A34">
          <w:rPr>
            <w:rStyle w:val="Hyperlink"/>
            <w:lang w:val="en-US"/>
          </w:rPr>
          <w:t>https://www.radissonhotelsamericas.com/es-xl/hoteles/radisson-santa-cruz</w:t>
        </w:r>
      </w:hyperlink>
    </w:p>
    <w:p w14:paraId="4243094F" w14:textId="77777777" w:rsidR="00CC1F16" w:rsidRDefault="00CC1F16" w:rsidP="00CC1F16">
      <w:pPr>
        <w:rPr>
          <w:lang w:val="en-US"/>
        </w:rPr>
      </w:pPr>
    </w:p>
    <w:p w14:paraId="20C8E582" w14:textId="77777777" w:rsidR="00CC1F16" w:rsidRDefault="00CC1F16" w:rsidP="00CC1F16">
      <w:pPr>
        <w:rPr>
          <w:lang w:val="en-US"/>
        </w:rPr>
      </w:pPr>
      <w:r>
        <w:rPr>
          <w:lang w:val="en-US"/>
        </w:rPr>
        <w:t xml:space="preserve">Hotel Los </w:t>
      </w:r>
      <w:proofErr w:type="spellStart"/>
      <w:r>
        <w:rPr>
          <w:lang w:val="en-US"/>
        </w:rPr>
        <w:t>Tajibos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averiguar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tarifas</w:t>
      </w:r>
      <w:proofErr w:type="spellEnd"/>
      <w:r>
        <w:rPr>
          <w:lang w:val="en-US"/>
        </w:rPr>
        <w:t xml:space="preserve"> y </w:t>
      </w:r>
      <w:proofErr w:type="spellStart"/>
      <w:r>
        <w:rPr>
          <w:lang w:val="en-US"/>
        </w:rPr>
        <w:t>reservas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pagina</w:t>
      </w:r>
      <w:proofErr w:type="spellEnd"/>
      <w:r>
        <w:rPr>
          <w:lang w:val="en-US"/>
        </w:rPr>
        <w:t>:</w:t>
      </w:r>
    </w:p>
    <w:p w14:paraId="5619737B" w14:textId="77777777" w:rsidR="00CC1F16" w:rsidRDefault="00F1362B" w:rsidP="00CC1F16">
      <w:pPr>
        <w:rPr>
          <w:rStyle w:val="Hyperlink"/>
          <w:rFonts w:ascii="Futura" w:hAnsi="Futura"/>
        </w:rPr>
      </w:pPr>
      <w:hyperlink r:id="rId9" w:history="1">
        <w:r w:rsidR="00CC1F16" w:rsidRPr="00594E47">
          <w:rPr>
            <w:rStyle w:val="Hyperlink"/>
            <w:rFonts w:ascii="Futura" w:hAnsi="Futura"/>
          </w:rPr>
          <w:t>http://www.lostajiboshotel.com/</w:t>
        </w:r>
      </w:hyperlink>
    </w:p>
    <w:p w14:paraId="29702BEC" w14:textId="77777777" w:rsidR="00CC1F16" w:rsidRDefault="00CC1F16" w:rsidP="00CC1F16">
      <w:pPr>
        <w:rPr>
          <w:rFonts w:ascii="Futura" w:hAnsi="Futura"/>
        </w:rPr>
      </w:pPr>
    </w:p>
    <w:p w14:paraId="4F51C856" w14:textId="77777777" w:rsidR="00CC1F16" w:rsidRDefault="00CC1F16" w:rsidP="00CC1F16">
      <w:pPr>
        <w:rPr>
          <w:rFonts w:ascii="Futura" w:hAnsi="Futura"/>
        </w:rPr>
      </w:pPr>
      <w:r>
        <w:rPr>
          <w:lang w:val="en-US"/>
        </w:rPr>
        <w:t xml:space="preserve">Hotel Las Americas Santa Cruz, </w:t>
      </w:r>
      <w:proofErr w:type="spellStart"/>
      <w:r>
        <w:rPr>
          <w:lang w:val="en-US"/>
        </w:rPr>
        <w:t>averiguar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tarifas</w:t>
      </w:r>
      <w:proofErr w:type="spellEnd"/>
      <w:r>
        <w:rPr>
          <w:lang w:val="en-US"/>
        </w:rPr>
        <w:t xml:space="preserve"> y </w:t>
      </w:r>
      <w:proofErr w:type="spellStart"/>
      <w:r>
        <w:rPr>
          <w:lang w:val="en-US"/>
        </w:rPr>
        <w:t>reservas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pagina</w:t>
      </w:r>
      <w:proofErr w:type="spellEnd"/>
    </w:p>
    <w:p w14:paraId="0F7F6FA6" w14:textId="77777777" w:rsidR="00CC1F16" w:rsidRDefault="00F1362B" w:rsidP="00CC1F16">
      <w:pPr>
        <w:rPr>
          <w:rFonts w:ascii="Futura" w:hAnsi="Futura"/>
        </w:rPr>
      </w:pPr>
      <w:hyperlink r:id="rId10" w:history="1">
        <w:r w:rsidR="00CC1F16" w:rsidRPr="00C50A34">
          <w:rPr>
            <w:rStyle w:val="Hyperlink"/>
            <w:rFonts w:ascii="Futura" w:hAnsi="Futura"/>
          </w:rPr>
          <w:t>http://www.lasamericas-hotel.com.bo/</w:t>
        </w:r>
      </w:hyperlink>
    </w:p>
    <w:p w14:paraId="26EAF611" w14:textId="77777777" w:rsidR="00CC1F16" w:rsidRPr="00746BB1" w:rsidRDefault="00CC1F16" w:rsidP="00CC1F16">
      <w:pPr>
        <w:rPr>
          <w:rFonts w:ascii="Futura" w:hAnsi="Futura"/>
        </w:rPr>
      </w:pPr>
    </w:p>
    <w:p w14:paraId="6E813768" w14:textId="77777777" w:rsidR="00B80032" w:rsidRDefault="00B80032" w:rsidP="009B3502">
      <w:pPr>
        <w:rPr>
          <w:rFonts w:ascii="Futura" w:hAnsi="Futura"/>
        </w:rPr>
      </w:pPr>
    </w:p>
    <w:sectPr w:rsidR="00B80032" w:rsidSect="002E01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899" w:h="16838"/>
      <w:pgMar w:top="1440" w:right="1440" w:bottom="1440" w:left="1440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F0528" w14:textId="77777777" w:rsidR="00F1362B" w:rsidRDefault="00F1362B">
      <w:r>
        <w:separator/>
      </w:r>
    </w:p>
  </w:endnote>
  <w:endnote w:type="continuationSeparator" w:id="0">
    <w:p w14:paraId="374631D6" w14:textId="77777777" w:rsidR="00F1362B" w:rsidRDefault="00F1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utura">
    <w:altName w:val="﷽﷽﷽﷽﷽﷽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Futura Condensed">
    <w:panose1 w:val="020B0506020204030204"/>
    <w:charset w:val="B1"/>
    <w:family w:val="swiss"/>
    <w:pitch w:val="variable"/>
    <w:sig w:usb0="80000867" w:usb1="00000000" w:usb2="00000000" w:usb3="00000000" w:csb0="000001FB" w:csb1="00000000"/>
  </w:font>
  <w:font w:name="Futura Medium">
    <w:altName w:val="﷽﷽﷽﷽﷽﷽﷽﷽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EBCF2" w14:textId="77777777" w:rsidR="00F074E2" w:rsidRDefault="00F074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9390E" w14:textId="730CF153" w:rsidR="00F074E2" w:rsidRPr="00F074E2" w:rsidRDefault="00F074E2" w:rsidP="00F074E2">
    <w:pPr>
      <w:jc w:val="center"/>
      <w:rPr>
        <w:rFonts w:ascii="Futura Condensed" w:hAnsi="Futura Condensed"/>
        <w:sz w:val="24"/>
        <w:szCs w:val="24"/>
      </w:rPr>
    </w:pPr>
    <w:r w:rsidRPr="00F074E2">
      <w:rPr>
        <w:rFonts w:ascii="Futura Condensed" w:hAnsi="Futura Condensed"/>
        <w:sz w:val="24"/>
        <w:szCs w:val="24"/>
      </w:rPr>
      <w:t xml:space="preserve">Av. </w:t>
    </w:r>
    <w:proofErr w:type="spellStart"/>
    <w:r w:rsidRPr="00F074E2">
      <w:rPr>
        <w:rFonts w:ascii="Futura Condensed" w:hAnsi="Futura Condensed"/>
        <w:sz w:val="24"/>
        <w:szCs w:val="24"/>
      </w:rPr>
      <w:t>Iberica</w:t>
    </w:r>
    <w:proofErr w:type="spellEnd"/>
    <w:r w:rsidRPr="00F074E2">
      <w:rPr>
        <w:rFonts w:ascii="Futura Condensed" w:hAnsi="Futura Condensed"/>
        <w:sz w:val="24"/>
        <w:szCs w:val="24"/>
      </w:rPr>
      <w:t xml:space="preserve">  </w:t>
    </w:r>
    <w:proofErr w:type="spellStart"/>
    <w:r w:rsidRPr="00F074E2">
      <w:rPr>
        <w:rFonts w:ascii="Futura Condensed" w:hAnsi="Futura Condensed"/>
        <w:sz w:val="24"/>
        <w:szCs w:val="24"/>
      </w:rPr>
      <w:t>esq</w:t>
    </w:r>
    <w:proofErr w:type="spellEnd"/>
    <w:r w:rsidRPr="00F074E2">
      <w:rPr>
        <w:rFonts w:ascii="Futura Condensed" w:hAnsi="Futura Condensed"/>
        <w:sz w:val="24"/>
        <w:szCs w:val="24"/>
      </w:rPr>
      <w:t>, c</w:t>
    </w:r>
    <w:r w:rsidR="00D425B4">
      <w:rPr>
        <w:rFonts w:ascii="Futura Condensed" w:hAnsi="Futura Condensed"/>
        <w:sz w:val="24"/>
        <w:szCs w:val="24"/>
      </w:rPr>
      <w:t>a</w:t>
    </w:r>
    <w:r w:rsidRPr="00F074E2">
      <w:rPr>
        <w:rFonts w:ascii="Futura Condensed" w:hAnsi="Futura Condensed"/>
        <w:sz w:val="24"/>
        <w:szCs w:val="24"/>
      </w:rPr>
      <w:t xml:space="preserve">lle 2 ( Tuyuyú )  Edificio Las Palmas Golf View  Bo. Las Palmas </w:t>
    </w:r>
  </w:p>
  <w:p w14:paraId="18CED21D" w14:textId="77777777" w:rsidR="00F074E2" w:rsidRPr="00F074E2" w:rsidRDefault="00F074E2" w:rsidP="00F074E2">
    <w:pPr>
      <w:jc w:val="center"/>
      <w:rPr>
        <w:rFonts w:ascii="Futura Condensed" w:hAnsi="Futura Condensed"/>
        <w:sz w:val="24"/>
        <w:szCs w:val="24"/>
      </w:rPr>
    </w:pPr>
    <w:r w:rsidRPr="00F074E2">
      <w:rPr>
        <w:rFonts w:ascii="Futura Condensed" w:hAnsi="Futura Condensed"/>
        <w:sz w:val="24"/>
        <w:szCs w:val="24"/>
      </w:rPr>
      <w:t xml:space="preserve">Santa Cruz de la Sierra  - Bolivia </w:t>
    </w:r>
  </w:p>
  <w:p w14:paraId="515F581C" w14:textId="340E53CA" w:rsidR="00F074E2" w:rsidRPr="00F074E2" w:rsidRDefault="00F074E2" w:rsidP="00F074E2">
    <w:pPr>
      <w:jc w:val="center"/>
      <w:rPr>
        <w:rFonts w:ascii="Futura Condensed" w:hAnsi="Futura Condensed"/>
        <w:sz w:val="24"/>
        <w:szCs w:val="24"/>
      </w:rPr>
    </w:pPr>
    <w:proofErr w:type="spellStart"/>
    <w:r w:rsidRPr="00F074E2">
      <w:rPr>
        <w:rFonts w:ascii="Futura Condensed" w:hAnsi="Futura Condensed"/>
        <w:sz w:val="24"/>
        <w:szCs w:val="24"/>
      </w:rPr>
      <w:t>Telefonos</w:t>
    </w:r>
    <w:proofErr w:type="spellEnd"/>
    <w:r w:rsidRPr="00F074E2">
      <w:rPr>
        <w:rFonts w:ascii="Futura Condensed" w:hAnsi="Futura Condensed"/>
        <w:sz w:val="24"/>
        <w:szCs w:val="24"/>
      </w:rPr>
      <w:t xml:space="preserve"> . 591</w:t>
    </w:r>
    <w:r w:rsidR="00D425B4">
      <w:rPr>
        <w:rFonts w:ascii="Futura Condensed" w:hAnsi="Futura Condensed"/>
        <w:sz w:val="24"/>
        <w:szCs w:val="24"/>
      </w:rPr>
      <w:t xml:space="preserve">3 </w:t>
    </w:r>
    <w:r w:rsidRPr="00F074E2">
      <w:rPr>
        <w:rFonts w:ascii="Futura Condensed" w:hAnsi="Futura Condensed"/>
        <w:sz w:val="24"/>
        <w:szCs w:val="24"/>
      </w:rPr>
      <w:t>3518884 - 591</w:t>
    </w:r>
    <w:r w:rsidR="00D425B4">
      <w:rPr>
        <w:rFonts w:ascii="Futura Condensed" w:hAnsi="Futura Condensed"/>
        <w:sz w:val="24"/>
        <w:szCs w:val="24"/>
      </w:rPr>
      <w:t>3</w:t>
    </w:r>
    <w:r w:rsidRPr="00F074E2">
      <w:rPr>
        <w:rFonts w:ascii="Futura Condensed" w:hAnsi="Futura Condensed"/>
        <w:sz w:val="24"/>
        <w:szCs w:val="24"/>
      </w:rPr>
      <w:t xml:space="preserve"> 3518885</w:t>
    </w:r>
    <w:r w:rsidR="00D425B4">
      <w:rPr>
        <w:rFonts w:ascii="Futura Condensed" w:hAnsi="Futura Condensed"/>
        <w:sz w:val="24"/>
        <w:szCs w:val="24"/>
      </w:rPr>
      <w:t xml:space="preserve"> -59172100095</w:t>
    </w:r>
  </w:p>
  <w:p w14:paraId="51C3FF24" w14:textId="77777777" w:rsidR="00F074E2" w:rsidRPr="00F074E2" w:rsidRDefault="00F074E2" w:rsidP="00F074E2">
    <w:pPr>
      <w:jc w:val="center"/>
      <w:rPr>
        <w:rFonts w:ascii="Futura Condensed" w:hAnsi="Futura Condensed"/>
        <w:sz w:val="24"/>
        <w:szCs w:val="24"/>
      </w:rPr>
    </w:pPr>
    <w:r w:rsidRPr="00F074E2">
      <w:rPr>
        <w:rFonts w:ascii="Futura Condensed" w:hAnsi="Futura Condensed"/>
        <w:sz w:val="24"/>
        <w:szCs w:val="24"/>
      </w:rPr>
      <w:t>Email - jlozano@ipscbolivia.org - www.ipscbolivia.org</w:t>
    </w:r>
  </w:p>
  <w:p w14:paraId="32759F2B" w14:textId="0405676E" w:rsidR="007B3EFD" w:rsidRPr="009A1856" w:rsidRDefault="007B3EFD" w:rsidP="009A18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90DF4" w14:textId="77777777" w:rsidR="00F074E2" w:rsidRDefault="00F074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C9B26" w14:textId="77777777" w:rsidR="00F1362B" w:rsidRDefault="00F1362B">
      <w:r>
        <w:separator/>
      </w:r>
    </w:p>
  </w:footnote>
  <w:footnote w:type="continuationSeparator" w:id="0">
    <w:p w14:paraId="3061EA29" w14:textId="77777777" w:rsidR="00F1362B" w:rsidRDefault="00F13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958CE" w14:textId="77777777" w:rsidR="00F074E2" w:rsidRDefault="00F074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097D6" w14:textId="4C09F334" w:rsidR="009A1856" w:rsidRDefault="009A1856" w:rsidP="009A1856">
    <w:pPr>
      <w:pStyle w:val="Header"/>
      <w:rPr>
        <w:rFonts w:ascii="Futura Condensed" w:hAnsi="Futura Condensed"/>
      </w:rPr>
    </w:pPr>
    <w:r w:rsidRPr="00460119">
      <w:rPr>
        <w:rFonts w:ascii="Futura Condensed" w:hAnsi="Futura Condensed"/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5A6FA84F" wp14:editId="5E05D646">
          <wp:simplePos x="0" y="0"/>
          <wp:positionH relativeFrom="column">
            <wp:posOffset>-457200</wp:posOffset>
          </wp:positionH>
          <wp:positionV relativeFrom="paragraph">
            <wp:posOffset>-131445</wp:posOffset>
          </wp:positionV>
          <wp:extent cx="1066800" cy="1452880"/>
          <wp:effectExtent l="0" t="0" r="0" b="0"/>
          <wp:wrapNone/>
          <wp:docPr id="10" name="Picture 6" descr="Logo Tiro V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iro Ve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45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0133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7F58A2ED" wp14:editId="34C3FE76">
          <wp:simplePos x="0" y="0"/>
          <wp:positionH relativeFrom="column">
            <wp:posOffset>4800600</wp:posOffset>
          </wp:positionH>
          <wp:positionV relativeFrom="paragraph">
            <wp:posOffset>97155</wp:posOffset>
          </wp:positionV>
          <wp:extent cx="1422400" cy="1330960"/>
          <wp:effectExtent l="0" t="0" r="0" b="0"/>
          <wp:wrapNone/>
          <wp:docPr id="8" name="Picture 4" descr="Logo ipsc Bolivia con letras.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psc Bolivia con letras.ps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400" cy="133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3EFD">
      <w:rPr>
        <w:rFonts w:ascii="Futura Condensed" w:hAnsi="Futura Condensed"/>
      </w:rPr>
      <w:tab/>
      <w:t xml:space="preserve">          </w:t>
    </w:r>
  </w:p>
  <w:p w14:paraId="7D8A15DE" w14:textId="77777777" w:rsidR="009A1856" w:rsidRDefault="009A1856" w:rsidP="009A1856">
    <w:pPr>
      <w:pStyle w:val="Header"/>
      <w:rPr>
        <w:rFonts w:ascii="Futura Condensed" w:hAnsi="Futura Condensed"/>
      </w:rPr>
    </w:pPr>
  </w:p>
  <w:p w14:paraId="3575DA9D" w14:textId="77777777" w:rsidR="009A1856" w:rsidRDefault="009A1856" w:rsidP="009A1856">
    <w:pPr>
      <w:pStyle w:val="Header"/>
      <w:rPr>
        <w:rFonts w:ascii="Futura Condensed" w:hAnsi="Futura Condensed"/>
      </w:rPr>
    </w:pPr>
  </w:p>
  <w:p w14:paraId="56A4BD15" w14:textId="17FDC563" w:rsidR="009A1856" w:rsidRPr="00F074E2" w:rsidRDefault="009A1856" w:rsidP="009A1856">
    <w:pPr>
      <w:pStyle w:val="Header"/>
      <w:jc w:val="center"/>
      <w:rPr>
        <w:rFonts w:ascii="Futura" w:hAnsi="Futura" w:cs="Futura"/>
        <w:b/>
        <w:bCs/>
        <w:sz w:val="24"/>
        <w:szCs w:val="24"/>
      </w:rPr>
    </w:pPr>
    <w:r w:rsidRPr="00F074E2">
      <w:rPr>
        <w:rFonts w:ascii="Futura" w:hAnsi="Futura" w:cs="Futura" w:hint="cs"/>
        <w:b/>
        <w:bCs/>
        <w:sz w:val="24"/>
        <w:szCs w:val="24"/>
      </w:rPr>
      <w:t>FEDERACION BOLIVIANA DE TIRO PRÁCTICO</w:t>
    </w:r>
  </w:p>
  <w:p w14:paraId="08F6C552" w14:textId="77777777" w:rsidR="009A1856" w:rsidRPr="00F074E2" w:rsidRDefault="009A1856" w:rsidP="009A1856">
    <w:pPr>
      <w:pStyle w:val="Header"/>
      <w:jc w:val="center"/>
      <w:rPr>
        <w:rFonts w:ascii="Futura Medium" w:hAnsi="Futura Medium" w:cs="Futura Medium"/>
        <w:sz w:val="20"/>
        <w:szCs w:val="20"/>
      </w:rPr>
    </w:pPr>
    <w:r w:rsidRPr="00F074E2">
      <w:rPr>
        <w:rFonts w:ascii="Futura Medium" w:hAnsi="Futura Medium" w:cs="Futura Medium" w:hint="cs"/>
        <w:sz w:val="20"/>
        <w:szCs w:val="20"/>
      </w:rPr>
      <w:t>PERSONERIA JURIDICA  Nº. 0044 – 9 DE MARZO 2000</w:t>
    </w:r>
  </w:p>
  <w:p w14:paraId="7DFC8379" w14:textId="77777777" w:rsidR="009A1856" w:rsidRPr="00F074E2" w:rsidRDefault="009A1856" w:rsidP="009A1856">
    <w:pPr>
      <w:pStyle w:val="Header"/>
      <w:jc w:val="center"/>
      <w:rPr>
        <w:rFonts w:ascii="Futura Medium" w:hAnsi="Futura Medium" w:cs="Futura Medium"/>
        <w:sz w:val="20"/>
        <w:szCs w:val="20"/>
      </w:rPr>
    </w:pPr>
  </w:p>
  <w:p w14:paraId="5B4CAAFF" w14:textId="77777777" w:rsidR="009A1856" w:rsidRPr="001D6468" w:rsidRDefault="009A1856" w:rsidP="009A1856">
    <w:pPr>
      <w:pStyle w:val="Header"/>
      <w:jc w:val="center"/>
    </w:pPr>
  </w:p>
  <w:p w14:paraId="52957C3E" w14:textId="4074E72B" w:rsidR="007B3EFD" w:rsidRPr="001D6468" w:rsidRDefault="007B3EFD" w:rsidP="002E013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D3E0F" w14:textId="77777777" w:rsidR="00F074E2" w:rsidRDefault="00F074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D1638"/>
    <w:multiLevelType w:val="hybridMultilevel"/>
    <w:tmpl w:val="55E22658"/>
    <w:lvl w:ilvl="0" w:tplc="9DB4B04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D06"/>
    <w:rsid w:val="000253EA"/>
    <w:rsid w:val="00086D37"/>
    <w:rsid w:val="000D272A"/>
    <w:rsid w:val="001A2B39"/>
    <w:rsid w:val="001D2A69"/>
    <w:rsid w:val="001E6116"/>
    <w:rsid w:val="001F171D"/>
    <w:rsid w:val="00234D6B"/>
    <w:rsid w:val="00242EAC"/>
    <w:rsid w:val="002E0133"/>
    <w:rsid w:val="002E10D1"/>
    <w:rsid w:val="003E0F1E"/>
    <w:rsid w:val="003E682E"/>
    <w:rsid w:val="004D0D94"/>
    <w:rsid w:val="0053023D"/>
    <w:rsid w:val="00592C52"/>
    <w:rsid w:val="005A4CB3"/>
    <w:rsid w:val="0060214C"/>
    <w:rsid w:val="006202EA"/>
    <w:rsid w:val="00680C02"/>
    <w:rsid w:val="0075549E"/>
    <w:rsid w:val="007B3EFD"/>
    <w:rsid w:val="007F5366"/>
    <w:rsid w:val="00841D06"/>
    <w:rsid w:val="00852369"/>
    <w:rsid w:val="00907E34"/>
    <w:rsid w:val="00926CA8"/>
    <w:rsid w:val="00960C8F"/>
    <w:rsid w:val="009A1856"/>
    <w:rsid w:val="009B3502"/>
    <w:rsid w:val="00A30B43"/>
    <w:rsid w:val="00A8011C"/>
    <w:rsid w:val="00AA6741"/>
    <w:rsid w:val="00B36D4F"/>
    <w:rsid w:val="00B80032"/>
    <w:rsid w:val="00BD73BF"/>
    <w:rsid w:val="00BE5572"/>
    <w:rsid w:val="00BE61B9"/>
    <w:rsid w:val="00C06779"/>
    <w:rsid w:val="00C55027"/>
    <w:rsid w:val="00CA7E74"/>
    <w:rsid w:val="00CC1F16"/>
    <w:rsid w:val="00D425B4"/>
    <w:rsid w:val="00DE0BBB"/>
    <w:rsid w:val="00EA780C"/>
    <w:rsid w:val="00EC04E7"/>
    <w:rsid w:val="00F074E2"/>
    <w:rsid w:val="00F136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23FF16"/>
  <w15:docId w15:val="{A9A1DA4B-D23A-3340-87AC-D5A1EA1E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2A69"/>
    <w:rPr>
      <w:rFonts w:ascii="Verdana" w:eastAsia="Times New Roman" w:hAnsi="Verdana" w:cs="Verdana"/>
      <w:color w:val="000000"/>
      <w:sz w:val="23"/>
      <w:szCs w:val="23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D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D06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841D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D06"/>
    <w:rPr>
      <w:lang w:val="es-ES_tradnl"/>
    </w:rPr>
  </w:style>
  <w:style w:type="character" w:styleId="Hyperlink">
    <w:name w:val="Hyperlink"/>
    <w:basedOn w:val="DefaultParagraphFont"/>
    <w:rsid w:val="001D2A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2A69"/>
    <w:pPr>
      <w:ind w:left="720"/>
      <w:contextualSpacing/>
    </w:pPr>
    <w:rPr>
      <w:rFonts w:ascii="Times New Roman" w:hAnsi="Times New Roman" w:cs="Times New Roman"/>
      <w:color w:val="auto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rsid w:val="001F171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D73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D73BF"/>
    <w:rPr>
      <w:rFonts w:ascii="Lucida Grande" w:eastAsia="Times New Roman" w:hAnsi="Lucida Grande" w:cs="Verdana"/>
      <w:color w:val="000000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3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dissonhotelsamericas.com/es-xl/hoteles/radisson-santa-cru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lbernachi@hotmail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lasamericas-hotel.com.b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stajiboshotel.com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Lozano Construcciones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Lozano Hayes</dc:creator>
  <cp:keywords/>
  <cp:lastModifiedBy>Microsoft Office User</cp:lastModifiedBy>
  <cp:revision>6</cp:revision>
  <cp:lastPrinted>2010-02-17T15:19:00Z</cp:lastPrinted>
  <dcterms:created xsi:type="dcterms:W3CDTF">2021-08-31T21:02:00Z</dcterms:created>
  <dcterms:modified xsi:type="dcterms:W3CDTF">2021-09-01T22:58:00Z</dcterms:modified>
</cp:coreProperties>
</file>